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B5DD9" w14:textId="77777777" w:rsidR="004C3D9A" w:rsidRPr="00DD7250" w:rsidRDefault="004C3D9A" w:rsidP="003E3C83">
      <w:pPr>
        <w:pStyle w:val="ListParagraph"/>
      </w:pPr>
      <w:r>
        <w:rPr>
          <w:rFonts w:ascii="Arial" w:eastAsia="Times New Roman" w:hAnsi="Arial" w:cs="Arial"/>
          <w:b/>
        </w:rPr>
        <w:t xml:space="preserve"> </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14:paraId="53CB3A0C" w14:textId="77777777" w:rsidTr="000C1D8B">
        <w:trPr>
          <w:cantSplit/>
          <w:trHeight w:val="1318"/>
          <w:tblHeader/>
          <w:jc w:val="center"/>
        </w:trPr>
        <w:tc>
          <w:tcPr>
            <w:tcW w:w="657" w:type="dxa"/>
            <w:vMerge w:val="restart"/>
            <w:shd w:val="clear" w:color="auto" w:fill="FFFFFF"/>
            <w:vAlign w:val="center"/>
          </w:tcPr>
          <w:p w14:paraId="023C0356"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5358A1E1"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KPIs</w:t>
            </w:r>
          </w:p>
        </w:tc>
        <w:tc>
          <w:tcPr>
            <w:tcW w:w="1525" w:type="dxa"/>
            <w:shd w:val="clear" w:color="auto" w:fill="FFFFFF"/>
            <w:vAlign w:val="center"/>
          </w:tcPr>
          <w:p w14:paraId="0A4711F4"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992" w:type="dxa"/>
            <w:vMerge w:val="restart"/>
            <w:shd w:val="clear" w:color="auto" w:fill="FFFFFF"/>
            <w:textDirection w:val="btLr"/>
            <w:vAlign w:val="center"/>
          </w:tcPr>
          <w:p w14:paraId="6388869E"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DF4955">
              <w:rPr>
                <w:rFonts w:ascii="Arial" w:eastAsia="Times New Roman" w:hAnsi="Arial" w:cs="Arial"/>
                <w:b/>
                <w:u w:val="single"/>
              </w:rPr>
              <w:t>Actual score</w:t>
            </w:r>
          </w:p>
        </w:tc>
        <w:tc>
          <w:tcPr>
            <w:tcW w:w="4823" w:type="dxa"/>
            <w:vMerge w:val="restart"/>
            <w:shd w:val="clear" w:color="auto" w:fill="FFFFFF"/>
            <w:vAlign w:val="center"/>
          </w:tcPr>
          <w:p w14:paraId="07A15875" w14:textId="77777777" w:rsidR="004C3D9A" w:rsidRPr="00DF495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4C3D9A" w:rsidRPr="00DD7250" w14:paraId="4159F2FB" w14:textId="77777777" w:rsidTr="000C1D8B">
        <w:trPr>
          <w:cantSplit/>
          <w:trHeight w:val="219"/>
          <w:tblHeader/>
          <w:jc w:val="center"/>
        </w:trPr>
        <w:tc>
          <w:tcPr>
            <w:tcW w:w="657" w:type="dxa"/>
            <w:vMerge/>
            <w:shd w:val="clear" w:color="auto" w:fill="FFFFFF"/>
            <w:vAlign w:val="center"/>
          </w:tcPr>
          <w:p w14:paraId="367ECB62"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394D2D18"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60C7B7ED" w14:textId="77777777"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68E7E081" w14:textId="77777777" w:rsidR="004C3D9A" w:rsidRPr="00577FB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229C93CD"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992" w:type="dxa"/>
            <w:vMerge/>
            <w:shd w:val="clear" w:color="auto" w:fill="FFFFFF"/>
            <w:textDirection w:val="btLr"/>
            <w:vAlign w:val="center"/>
          </w:tcPr>
          <w:p w14:paraId="6BDED844"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5F1B9CC4"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72CEB" w:rsidRPr="00DD7250" w14:paraId="477DF30C" w14:textId="77777777" w:rsidTr="000C1D8B">
        <w:trPr>
          <w:trHeight w:val="20"/>
          <w:jc w:val="center"/>
        </w:trPr>
        <w:tc>
          <w:tcPr>
            <w:tcW w:w="657" w:type="dxa"/>
          </w:tcPr>
          <w:p w14:paraId="32CB509D" w14:textId="77777777"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3CE0712D" w14:textId="77777777" w:rsidR="00572CEB"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DD7250">
              <w:rPr>
                <w:rFonts w:ascii="Arial" w:eastAsia="Times New Roman" w:hAnsi="Arial" w:cs="Arial"/>
              </w:rPr>
              <w:t xml:space="preserve">Is the acknowledgement </w:t>
            </w:r>
            <w:r>
              <w:rPr>
                <w:rFonts w:ascii="Arial" w:eastAsia="Times New Roman" w:hAnsi="Arial" w:cs="Arial"/>
              </w:rPr>
              <w:t>of</w:t>
            </w:r>
            <w:r w:rsidRPr="00DD7250">
              <w:rPr>
                <w:rFonts w:ascii="Arial" w:eastAsia="Times New Roman" w:hAnsi="Arial" w:cs="Arial"/>
              </w:rPr>
              <w:t xml:space="preserve"> </w:t>
            </w:r>
            <w:r w:rsidRPr="00DF4955">
              <w:rPr>
                <w:rFonts w:ascii="Arial" w:eastAsia="Times New Roman" w:hAnsi="Arial" w:cs="Arial"/>
                <w:b/>
              </w:rPr>
              <w:t>Eskom's SHE rules</w:t>
            </w:r>
            <w:r w:rsidRPr="00DD7250">
              <w:rPr>
                <w:rFonts w:ascii="Arial" w:eastAsia="Times New Roman" w:hAnsi="Arial" w:cs="Arial"/>
              </w:rPr>
              <w:t xml:space="preserve"> and requirements</w:t>
            </w:r>
            <w:r>
              <w:rPr>
                <w:rFonts w:ascii="Arial" w:eastAsia="Times New Roman" w:hAnsi="Arial" w:cs="Arial"/>
              </w:rPr>
              <w:t xml:space="preserve"> form </w:t>
            </w:r>
            <w:r w:rsidRPr="007825ED">
              <w:rPr>
                <w:rFonts w:ascii="Arial" w:eastAsia="Times New Roman" w:hAnsi="Arial" w:cs="Arial"/>
                <w:b/>
              </w:rPr>
              <w:t>(Annexure B)</w:t>
            </w:r>
            <w:r w:rsidRPr="00DD7250">
              <w:rPr>
                <w:rFonts w:ascii="Arial" w:eastAsia="Times New Roman" w:hAnsi="Arial" w:cs="Arial"/>
              </w:rPr>
              <w:t xml:space="preserve"> signed and submitted by the tenderer?</w:t>
            </w:r>
          </w:p>
        </w:tc>
        <w:tc>
          <w:tcPr>
            <w:tcW w:w="1525" w:type="dxa"/>
          </w:tcPr>
          <w:p w14:paraId="09629288" w14:textId="77777777" w:rsidR="00572CEB" w:rsidRPr="00DD7250" w:rsidRDefault="00572CEB" w:rsidP="000C1D8B">
            <w:pPr>
              <w:contextualSpacing/>
              <w:rPr>
                <w:rFonts w:ascii="Arial" w:eastAsia="Times New Roman" w:hAnsi="Arial" w:cs="Arial"/>
              </w:rPr>
            </w:pPr>
          </w:p>
        </w:tc>
        <w:tc>
          <w:tcPr>
            <w:tcW w:w="992" w:type="dxa"/>
          </w:tcPr>
          <w:p w14:paraId="259C3450" w14:textId="77777777"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48FB0C9" w14:textId="77777777" w:rsidR="00572CEB"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635ECBB7" w14:textId="77777777" w:rsidTr="000C1D8B">
        <w:trPr>
          <w:trHeight w:val="20"/>
          <w:jc w:val="center"/>
        </w:trPr>
        <w:tc>
          <w:tcPr>
            <w:tcW w:w="657" w:type="dxa"/>
          </w:tcPr>
          <w:p w14:paraId="45E20015" w14:textId="77777777" w:rsidR="004C3D9A" w:rsidRPr="00DD7250" w:rsidRDefault="00572CEB"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0A29EE9D"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OHS plan </w:t>
            </w:r>
            <w:r w:rsidRPr="000C06F5">
              <w:rPr>
                <w:rFonts w:ascii="Arial" w:eastAsia="Calibri" w:hAnsi="Arial" w:cs="Arial"/>
                <w:lang w:val="en-US"/>
              </w:rPr>
              <w:t xml:space="preserve">(Applicable to high risk </w:t>
            </w:r>
            <w:r>
              <w:rPr>
                <w:rFonts w:ascii="Arial" w:eastAsia="Calibri" w:hAnsi="Arial" w:cs="Arial"/>
                <w:lang w:val="en-US"/>
              </w:rPr>
              <w:t xml:space="preserve">work </w:t>
            </w:r>
            <w:r w:rsidRPr="000C06F5">
              <w:rPr>
                <w:rFonts w:ascii="Arial" w:eastAsia="Calibri" w:hAnsi="Arial" w:cs="Arial"/>
                <w:lang w:val="en-US"/>
              </w:rPr>
              <w:t>only)</w:t>
            </w:r>
          </w:p>
          <w:p w14:paraId="05B3AD5E" w14:textId="77777777" w:rsidR="004C3D9A" w:rsidRDefault="004C3D9A" w:rsidP="009368DC">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OHS organization within the Company-Responsibility &amp; Accountability</w:t>
            </w:r>
          </w:p>
          <w:p w14:paraId="590EA8B1" w14:textId="77777777" w:rsidR="004C3D9A" w:rsidRPr="002662E0" w:rsidRDefault="004C3D9A" w:rsidP="009368DC">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SHE Incident management  </w:t>
            </w:r>
          </w:p>
          <w:p w14:paraId="226A7B53" w14:textId="77777777" w:rsidR="004C3D9A" w:rsidRPr="000A72CC" w:rsidRDefault="004C3D9A" w:rsidP="009368DC">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0A72CC">
              <w:rPr>
                <w:rFonts w:ascii="Arial" w:eastAsia="Calibri" w:hAnsi="Arial" w:cs="Arial"/>
                <w:lang w:val="en-US"/>
              </w:rPr>
              <w:t>PPE- Personal Protective Equipment</w:t>
            </w:r>
          </w:p>
          <w:p w14:paraId="6A09DDA4" w14:textId="77777777" w:rsidR="009368DC" w:rsidRPr="00C16877" w:rsidRDefault="005074E2" w:rsidP="009368DC">
            <w:pPr>
              <w:pStyle w:val="ListParagraph"/>
              <w:numPr>
                <w:ilvl w:val="0"/>
                <w:numId w:val="3"/>
              </w:numPr>
              <w:rPr>
                <w:rFonts w:ascii="Arial" w:hAnsi="Arial" w:cs="Arial"/>
              </w:rPr>
            </w:pPr>
            <w:r w:rsidRPr="00C16877">
              <w:rPr>
                <w:rFonts w:ascii="Arial" w:hAnsi="Arial" w:cs="Arial"/>
              </w:rPr>
              <w:t>Risk Assessment</w:t>
            </w:r>
          </w:p>
          <w:p w14:paraId="1788C927" w14:textId="77777777" w:rsidR="00C16877" w:rsidRDefault="00C16877" w:rsidP="009368DC">
            <w:pPr>
              <w:pStyle w:val="ListParagraph"/>
              <w:numPr>
                <w:ilvl w:val="0"/>
                <w:numId w:val="3"/>
              </w:numPr>
              <w:rPr>
                <w:rFonts w:ascii="Arial" w:hAnsi="Arial" w:cs="Arial"/>
              </w:rPr>
            </w:pPr>
            <w:r w:rsidRPr="00C16877">
              <w:rPr>
                <w:rFonts w:ascii="Arial" w:hAnsi="Arial" w:cs="Arial"/>
              </w:rPr>
              <w:t>Medical Examination</w:t>
            </w:r>
          </w:p>
          <w:p w14:paraId="75999835" w14:textId="77777777" w:rsidR="00C16877" w:rsidRDefault="00C16877" w:rsidP="009368DC">
            <w:pPr>
              <w:pStyle w:val="ListParagraph"/>
              <w:numPr>
                <w:ilvl w:val="0"/>
                <w:numId w:val="3"/>
              </w:numPr>
              <w:rPr>
                <w:rFonts w:ascii="Arial" w:hAnsi="Arial" w:cs="Arial"/>
              </w:rPr>
            </w:pPr>
            <w:r>
              <w:rPr>
                <w:rFonts w:ascii="Arial" w:hAnsi="Arial" w:cs="Arial"/>
              </w:rPr>
              <w:t>Drivers Management Plan</w:t>
            </w:r>
          </w:p>
          <w:p w14:paraId="20712E8E" w14:textId="77777777" w:rsidR="00C16877" w:rsidRDefault="00C16877" w:rsidP="009368DC">
            <w:pPr>
              <w:pStyle w:val="ListParagraph"/>
              <w:numPr>
                <w:ilvl w:val="0"/>
                <w:numId w:val="3"/>
              </w:numPr>
              <w:rPr>
                <w:rFonts w:ascii="Arial" w:hAnsi="Arial" w:cs="Arial"/>
              </w:rPr>
            </w:pPr>
            <w:r>
              <w:rPr>
                <w:rFonts w:ascii="Arial" w:hAnsi="Arial" w:cs="Arial"/>
              </w:rPr>
              <w:t>Waste Disposal</w:t>
            </w:r>
          </w:p>
          <w:p w14:paraId="3113B675" w14:textId="77777777" w:rsidR="00C16877" w:rsidRDefault="00C16877" w:rsidP="009368DC">
            <w:pPr>
              <w:pStyle w:val="ListParagraph"/>
              <w:numPr>
                <w:ilvl w:val="0"/>
                <w:numId w:val="3"/>
              </w:numPr>
              <w:rPr>
                <w:rFonts w:ascii="Arial" w:hAnsi="Arial" w:cs="Arial"/>
              </w:rPr>
            </w:pPr>
            <w:r>
              <w:rPr>
                <w:rFonts w:ascii="Arial" w:hAnsi="Arial" w:cs="Arial"/>
              </w:rPr>
              <w:t>Hazardous Chemical Substances</w:t>
            </w:r>
          </w:p>
          <w:p w14:paraId="5C4B7B2C" w14:textId="77777777" w:rsidR="00C16877" w:rsidRPr="00C16877" w:rsidRDefault="00C16877" w:rsidP="009368DC">
            <w:pPr>
              <w:pStyle w:val="ListParagraph"/>
              <w:numPr>
                <w:ilvl w:val="0"/>
                <w:numId w:val="3"/>
              </w:numPr>
              <w:rPr>
                <w:rFonts w:ascii="Arial" w:hAnsi="Arial" w:cs="Arial"/>
              </w:rPr>
            </w:pPr>
            <w:r>
              <w:rPr>
                <w:rFonts w:ascii="Arial" w:hAnsi="Arial" w:cs="Arial"/>
              </w:rPr>
              <w:t>Health &amp; Training Awareness</w:t>
            </w:r>
          </w:p>
          <w:p w14:paraId="56C12A90" w14:textId="77777777" w:rsidR="004C3D9A" w:rsidRDefault="004C3D9A" w:rsidP="009368DC">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Competency, training, appointments</w:t>
            </w:r>
          </w:p>
          <w:p w14:paraId="4B8ABF83" w14:textId="77777777" w:rsidR="00D5041E" w:rsidRDefault="00D5041E" w:rsidP="009368DC">
            <w:pPr>
              <w:pStyle w:val="ListParagraph"/>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Emergency Preparedness and Response Plan</w:t>
            </w:r>
          </w:p>
          <w:p w14:paraId="08417216" w14:textId="77777777" w:rsidR="004C3D9A" w:rsidRPr="001B5685" w:rsidRDefault="004C3D9A" w:rsidP="00700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Times New Roman" w:hAnsi="Arial" w:cs="Arial"/>
              </w:rPr>
            </w:pPr>
          </w:p>
        </w:tc>
        <w:tc>
          <w:tcPr>
            <w:tcW w:w="1525" w:type="dxa"/>
          </w:tcPr>
          <w:p w14:paraId="51C25DEE" w14:textId="77777777" w:rsidR="004C3D9A" w:rsidRPr="00DD7250" w:rsidRDefault="002E6D41" w:rsidP="000C1D8B">
            <w:pPr>
              <w:contextualSpacing/>
              <w:rPr>
                <w:rFonts w:ascii="Arial" w:eastAsia="Times New Roman" w:hAnsi="Arial" w:cs="Arial"/>
              </w:rPr>
            </w:pPr>
            <w:r>
              <w:rPr>
                <w:rFonts w:ascii="Arial" w:eastAsia="Times New Roman" w:hAnsi="Arial" w:cs="Arial"/>
              </w:rPr>
              <w:lastRenderedPageBreak/>
              <w:t>40</w:t>
            </w:r>
            <w:r w:rsidR="009255E1">
              <w:rPr>
                <w:rFonts w:ascii="Arial" w:eastAsia="Times New Roman" w:hAnsi="Arial" w:cs="Arial"/>
              </w:rPr>
              <w:t>%</w:t>
            </w:r>
          </w:p>
        </w:tc>
        <w:tc>
          <w:tcPr>
            <w:tcW w:w="992" w:type="dxa"/>
          </w:tcPr>
          <w:p w14:paraId="289A462F"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18340EE"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69E9F625" w14:textId="77777777" w:rsidTr="000C1D8B">
        <w:trPr>
          <w:trHeight w:val="20"/>
          <w:jc w:val="center"/>
        </w:trPr>
        <w:tc>
          <w:tcPr>
            <w:tcW w:w="657" w:type="dxa"/>
          </w:tcPr>
          <w:p w14:paraId="46BA22D7" w14:textId="77777777" w:rsidR="004C3D9A" w:rsidRPr="00DD7250"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6DD77981"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Baseline Risk Assessment</w:t>
            </w:r>
            <w:r>
              <w:rPr>
                <w:rFonts w:ascii="Arial" w:eastAsia="Calibri" w:hAnsi="Arial" w:cs="Arial"/>
                <w:lang w:val="en-US"/>
              </w:rPr>
              <w:t xml:space="preserve">  </w:t>
            </w:r>
            <w:r w:rsidRPr="00FC1B72">
              <w:rPr>
                <w:rFonts w:ascii="Arial" w:eastAsia="Calibri" w:hAnsi="Arial" w:cs="Arial"/>
                <w:b/>
                <w:lang w:val="en-US"/>
              </w:rPr>
              <w:t>(BRA)</w:t>
            </w:r>
          </w:p>
          <w:p w14:paraId="7E5D3D2D"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Identification, assessment and management of SHE risks related to the scope of work. The methodology used for the risk assessment must be provided together with the BRA</w:t>
            </w:r>
          </w:p>
          <w:p w14:paraId="5A00D62A" w14:textId="77777777" w:rsidR="004C3D9A" w:rsidRPr="005A110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14:paraId="6D24FBF8" w14:textId="77777777" w:rsidR="004C3D9A" w:rsidRPr="00DD7250" w:rsidRDefault="009255E1" w:rsidP="000C1D8B">
            <w:pPr>
              <w:ind w:left="360"/>
              <w:contextualSpacing/>
              <w:rPr>
                <w:rFonts w:ascii="Arial" w:eastAsia="Calibri" w:hAnsi="Arial" w:cs="Arial"/>
                <w:lang w:val="en-US"/>
              </w:rPr>
            </w:pPr>
            <w:r>
              <w:rPr>
                <w:rFonts w:ascii="Arial" w:eastAsia="Calibri" w:hAnsi="Arial" w:cs="Arial"/>
                <w:lang w:val="en-US"/>
              </w:rPr>
              <w:t>10%</w:t>
            </w:r>
          </w:p>
        </w:tc>
        <w:tc>
          <w:tcPr>
            <w:tcW w:w="992" w:type="dxa"/>
          </w:tcPr>
          <w:p w14:paraId="3EE35CD1"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36CA45B"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1CF79791" w14:textId="77777777" w:rsidTr="000C1D8B">
        <w:trPr>
          <w:trHeight w:val="20"/>
          <w:jc w:val="center"/>
        </w:trPr>
        <w:tc>
          <w:tcPr>
            <w:tcW w:w="657" w:type="dxa"/>
          </w:tcPr>
          <w:p w14:paraId="4F94E765" w14:textId="77777777" w:rsidR="004C3D9A" w:rsidRPr="00DD7250"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1E7DF47F"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Valid Letter of Good Standing</w:t>
            </w:r>
            <w:r>
              <w:rPr>
                <w:rFonts w:ascii="Arial" w:eastAsia="Calibri" w:hAnsi="Arial" w:cs="Arial"/>
                <w:lang w:val="en-US"/>
              </w:rPr>
              <w:t xml:space="preserve"> (COIDA or equivalent)</w:t>
            </w:r>
          </w:p>
        </w:tc>
        <w:tc>
          <w:tcPr>
            <w:tcW w:w="1525" w:type="dxa"/>
          </w:tcPr>
          <w:p w14:paraId="611967B4" w14:textId="77777777" w:rsidR="004C3D9A" w:rsidRPr="00DD7250" w:rsidRDefault="009255E1" w:rsidP="009255E1">
            <w:pPr>
              <w:contextualSpacing/>
              <w:jc w:val="center"/>
              <w:rPr>
                <w:rFonts w:ascii="Arial" w:eastAsia="Calibri" w:hAnsi="Arial" w:cs="Arial"/>
                <w:lang w:val="en-US"/>
              </w:rPr>
            </w:pPr>
            <w:r>
              <w:rPr>
                <w:rFonts w:ascii="Arial" w:eastAsia="Calibri" w:hAnsi="Arial" w:cs="Arial"/>
                <w:lang w:val="en-US"/>
              </w:rPr>
              <w:t>5%</w:t>
            </w:r>
          </w:p>
        </w:tc>
        <w:tc>
          <w:tcPr>
            <w:tcW w:w="992" w:type="dxa"/>
          </w:tcPr>
          <w:p w14:paraId="26AC4DBE"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B2F3456"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4FAF160B" w14:textId="77777777" w:rsidTr="000C1D8B">
        <w:trPr>
          <w:trHeight w:val="20"/>
          <w:jc w:val="center"/>
        </w:trPr>
        <w:tc>
          <w:tcPr>
            <w:tcW w:w="657" w:type="dxa"/>
          </w:tcPr>
          <w:p w14:paraId="617E64B9" w14:textId="77777777" w:rsidR="004C3D9A" w:rsidRPr="00DD7250"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48EAFF3F" w14:textId="77777777" w:rsidR="004C3D9A" w:rsidRDefault="00CF7C91"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SHE P</w:t>
            </w:r>
            <w:r w:rsidR="004C3D9A" w:rsidRPr="002A2415">
              <w:rPr>
                <w:rFonts w:ascii="Arial" w:eastAsia="Calibri" w:hAnsi="Arial" w:cs="Arial"/>
                <w:b/>
                <w:lang w:val="en-US"/>
              </w:rPr>
              <w:t>olicy</w:t>
            </w:r>
            <w:r w:rsidR="004C3D9A">
              <w:rPr>
                <w:rFonts w:ascii="Arial" w:eastAsia="Calibri" w:hAnsi="Arial" w:cs="Arial"/>
                <w:b/>
                <w:lang w:val="en-US"/>
              </w:rPr>
              <w:t xml:space="preserve"> </w:t>
            </w:r>
            <w:r w:rsidR="004C3D9A" w:rsidRPr="002A2415">
              <w:rPr>
                <w:rFonts w:ascii="Arial" w:eastAsia="Calibri" w:hAnsi="Arial" w:cs="Arial"/>
                <w:b/>
                <w:lang w:val="en-US"/>
              </w:rPr>
              <w:t>signed by CEO/ MD</w:t>
            </w:r>
            <w:r w:rsidR="004C3D9A">
              <w:rPr>
                <w:rFonts w:ascii="Arial" w:eastAsia="Calibri" w:hAnsi="Arial" w:cs="Arial"/>
                <w:lang w:val="en-US"/>
              </w:rPr>
              <w:t xml:space="preserve">- </w:t>
            </w:r>
          </w:p>
          <w:p w14:paraId="7A4EFF41" w14:textId="77777777" w:rsidR="004C3D9A" w:rsidRPr="002A2415"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lang w:val="en-US"/>
              </w:rPr>
              <w:t>Comply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r>
              <w:rPr>
                <w:rFonts w:ascii="Arial" w:eastAsia="Calibri" w:hAnsi="Arial" w:cs="Arial"/>
                <w:lang w:val="en-US"/>
              </w:rPr>
              <w:t xml:space="preserve"> or OSHAS 18001</w:t>
            </w:r>
          </w:p>
        </w:tc>
        <w:tc>
          <w:tcPr>
            <w:tcW w:w="1525" w:type="dxa"/>
          </w:tcPr>
          <w:p w14:paraId="43A36BFB" w14:textId="77777777" w:rsidR="004C3D9A" w:rsidRPr="00DD7250" w:rsidRDefault="009255E1" w:rsidP="009255E1">
            <w:pPr>
              <w:contextualSpacing/>
              <w:jc w:val="center"/>
              <w:rPr>
                <w:rFonts w:ascii="Arial" w:eastAsia="Calibri" w:hAnsi="Arial" w:cs="Arial"/>
                <w:lang w:val="en-US"/>
              </w:rPr>
            </w:pPr>
            <w:r>
              <w:rPr>
                <w:rFonts w:ascii="Arial" w:eastAsia="Calibri" w:hAnsi="Arial" w:cs="Arial"/>
                <w:lang w:val="en-US"/>
              </w:rPr>
              <w:t>5%</w:t>
            </w:r>
          </w:p>
        </w:tc>
        <w:tc>
          <w:tcPr>
            <w:tcW w:w="992" w:type="dxa"/>
          </w:tcPr>
          <w:p w14:paraId="6F72505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F807FAF"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57B59644" w14:textId="77777777" w:rsidTr="00551281">
        <w:trPr>
          <w:trHeight w:val="1012"/>
          <w:jc w:val="center"/>
        </w:trPr>
        <w:tc>
          <w:tcPr>
            <w:tcW w:w="657" w:type="dxa"/>
          </w:tcPr>
          <w:p w14:paraId="0AED8A0D" w14:textId="77777777" w:rsidR="004C3D9A" w:rsidRPr="00DD7250"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55D5D755" w14:textId="77777777" w:rsidR="004C3D9A"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 xml:space="preserve">SHE </w:t>
            </w:r>
            <w:r w:rsidRPr="007A4B61">
              <w:rPr>
                <w:rFonts w:ascii="Arial" w:eastAsia="Calibri" w:hAnsi="Arial" w:cs="Arial"/>
                <w:b/>
                <w:lang w:val="en-US"/>
              </w:rPr>
              <w:t xml:space="preserve">Competency </w:t>
            </w:r>
            <w:r>
              <w:rPr>
                <w:rFonts w:ascii="Arial" w:eastAsia="Calibri" w:hAnsi="Arial" w:cs="Arial"/>
                <w:lang w:val="en-US"/>
              </w:rPr>
              <w:t>(Consider scope of work, risks, SHE plan and applicability) CV,s and qualifications / certificates e.g.</w:t>
            </w:r>
          </w:p>
          <w:p w14:paraId="07B2C414" w14:textId="77777777" w:rsidR="004C3D9A" w:rsidRPr="005B53E3" w:rsidRDefault="004C3D9A" w:rsidP="009368DC">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7018F1D4" w14:textId="77777777" w:rsidR="00B24666" w:rsidRDefault="00B24666" w:rsidP="000C1D8B">
            <w:pPr>
              <w:contextualSpacing/>
              <w:rPr>
                <w:rFonts w:ascii="Arial" w:eastAsia="Calibri" w:hAnsi="Arial" w:cs="Arial"/>
                <w:lang w:val="en-US"/>
              </w:rPr>
            </w:pPr>
          </w:p>
          <w:p w14:paraId="0802458F" w14:textId="77777777" w:rsidR="00B24666" w:rsidRPr="00B24666" w:rsidRDefault="009255E1" w:rsidP="009255E1">
            <w:pPr>
              <w:jc w:val="center"/>
              <w:rPr>
                <w:rFonts w:ascii="Arial" w:eastAsia="Calibri" w:hAnsi="Arial" w:cs="Arial"/>
                <w:lang w:val="en-US"/>
              </w:rPr>
            </w:pPr>
            <w:r>
              <w:rPr>
                <w:rFonts w:ascii="Arial" w:eastAsia="Calibri" w:hAnsi="Arial" w:cs="Arial"/>
                <w:lang w:val="en-US"/>
              </w:rPr>
              <w:t>10%</w:t>
            </w:r>
          </w:p>
          <w:p w14:paraId="5A333605" w14:textId="77777777" w:rsidR="004C3D9A" w:rsidRPr="00B24666" w:rsidRDefault="004C3D9A" w:rsidP="00B24666">
            <w:pPr>
              <w:jc w:val="center"/>
              <w:rPr>
                <w:rFonts w:ascii="Arial" w:eastAsia="Calibri" w:hAnsi="Arial" w:cs="Arial"/>
                <w:lang w:val="en-US"/>
              </w:rPr>
            </w:pPr>
          </w:p>
        </w:tc>
        <w:tc>
          <w:tcPr>
            <w:tcW w:w="992" w:type="dxa"/>
          </w:tcPr>
          <w:p w14:paraId="79AC4B0F"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2B86989" w14:textId="6AF1CB43" w:rsidR="004C3D9A" w:rsidRPr="007008F5" w:rsidRDefault="004C3D9A" w:rsidP="00700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51281" w:rsidRPr="00DD7250" w14:paraId="7B816E3D" w14:textId="77777777" w:rsidTr="00551281">
        <w:trPr>
          <w:trHeight w:val="1012"/>
          <w:jc w:val="center"/>
        </w:trPr>
        <w:tc>
          <w:tcPr>
            <w:tcW w:w="657" w:type="dxa"/>
          </w:tcPr>
          <w:p w14:paraId="6C52A550" w14:textId="77777777" w:rsidR="00551281"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399CDC82" w14:textId="77777777" w:rsidR="00551281" w:rsidRDefault="00551281"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COVID 19 Management Plan</w:t>
            </w:r>
          </w:p>
        </w:tc>
        <w:tc>
          <w:tcPr>
            <w:tcW w:w="1525" w:type="dxa"/>
          </w:tcPr>
          <w:p w14:paraId="51C4372D" w14:textId="77777777" w:rsidR="00551281" w:rsidRDefault="00551281" w:rsidP="00551281">
            <w:pPr>
              <w:contextualSpacing/>
              <w:jc w:val="center"/>
              <w:rPr>
                <w:rFonts w:ascii="Arial" w:eastAsia="Calibri" w:hAnsi="Arial" w:cs="Arial"/>
                <w:lang w:val="en-US"/>
              </w:rPr>
            </w:pPr>
            <w:r>
              <w:rPr>
                <w:rFonts w:ascii="Arial" w:eastAsia="Calibri" w:hAnsi="Arial" w:cs="Arial"/>
                <w:lang w:val="en-US"/>
              </w:rPr>
              <w:t>10%</w:t>
            </w:r>
          </w:p>
        </w:tc>
        <w:tc>
          <w:tcPr>
            <w:tcW w:w="992" w:type="dxa"/>
          </w:tcPr>
          <w:p w14:paraId="6F858BEB" w14:textId="77777777" w:rsidR="00551281" w:rsidRPr="00DD7250" w:rsidRDefault="00551281"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15596A7" w14:textId="77777777" w:rsidR="00551281" w:rsidRPr="00D5041E" w:rsidRDefault="00551281" w:rsidP="00D5041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3F5452E0" w14:textId="77777777" w:rsidTr="000C1D8B">
        <w:trPr>
          <w:trHeight w:val="20"/>
          <w:jc w:val="center"/>
        </w:trPr>
        <w:tc>
          <w:tcPr>
            <w:tcW w:w="657" w:type="dxa"/>
          </w:tcPr>
          <w:p w14:paraId="2F6F17D1" w14:textId="77777777" w:rsidR="004C3D9A"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8</w:t>
            </w:r>
          </w:p>
          <w:p w14:paraId="53F177EE" w14:textId="77777777" w:rsidR="009368DC" w:rsidRDefault="009368D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7192B87B" w14:textId="77777777" w:rsidR="004C3D9A" w:rsidRPr="009368DC" w:rsidRDefault="009368DC" w:rsidP="00D779F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Environment (</w:t>
            </w:r>
            <w:r>
              <w:rPr>
                <w:rFonts w:ascii="Arial" w:eastAsia="Calibri" w:hAnsi="Arial" w:cs="Arial"/>
                <w:lang w:val="en-US"/>
              </w:rPr>
              <w:t xml:space="preserve"> Environmental Waste Management Plan</w:t>
            </w:r>
            <w:r w:rsidR="0010281F">
              <w:rPr>
                <w:rFonts w:ascii="Arial" w:eastAsia="Calibri" w:hAnsi="Arial" w:cs="Arial"/>
                <w:lang w:val="en-US"/>
              </w:rPr>
              <w:t xml:space="preserve"> </w:t>
            </w:r>
          </w:p>
        </w:tc>
        <w:tc>
          <w:tcPr>
            <w:tcW w:w="1525" w:type="dxa"/>
          </w:tcPr>
          <w:p w14:paraId="24BC2A6A" w14:textId="77777777" w:rsidR="004C3D9A" w:rsidRPr="00DD7250" w:rsidRDefault="009255E1" w:rsidP="009255E1">
            <w:pPr>
              <w:contextualSpacing/>
              <w:jc w:val="center"/>
              <w:rPr>
                <w:rFonts w:ascii="Arial" w:eastAsia="Calibri" w:hAnsi="Arial" w:cs="Arial"/>
                <w:lang w:val="en-US"/>
              </w:rPr>
            </w:pPr>
            <w:r>
              <w:rPr>
                <w:rFonts w:ascii="Arial" w:eastAsia="Calibri" w:hAnsi="Arial" w:cs="Arial"/>
                <w:lang w:val="en-US"/>
              </w:rPr>
              <w:t>10%</w:t>
            </w:r>
          </w:p>
        </w:tc>
        <w:tc>
          <w:tcPr>
            <w:tcW w:w="992" w:type="dxa"/>
          </w:tcPr>
          <w:p w14:paraId="61B3F55B"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FD87D86" w14:textId="77777777" w:rsidR="004C3D9A" w:rsidRPr="003214CC"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r w:rsidR="009368DC" w:rsidRPr="00DD7250" w14:paraId="073E1AA9" w14:textId="77777777" w:rsidTr="000C1D8B">
        <w:trPr>
          <w:trHeight w:val="20"/>
          <w:jc w:val="center"/>
        </w:trPr>
        <w:tc>
          <w:tcPr>
            <w:tcW w:w="657" w:type="dxa"/>
          </w:tcPr>
          <w:p w14:paraId="20FC2302" w14:textId="77777777" w:rsidR="009368DC"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9</w:t>
            </w:r>
          </w:p>
        </w:tc>
        <w:tc>
          <w:tcPr>
            <w:tcW w:w="5721" w:type="dxa"/>
          </w:tcPr>
          <w:p w14:paraId="03D7D015" w14:textId="7BE8F5E0" w:rsidR="009368DC" w:rsidRDefault="007008F5"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Method Statement of Batteries disposal</w:t>
            </w:r>
          </w:p>
        </w:tc>
        <w:tc>
          <w:tcPr>
            <w:tcW w:w="1525" w:type="dxa"/>
          </w:tcPr>
          <w:p w14:paraId="09566CA1" w14:textId="19BA97F4" w:rsidR="009368DC" w:rsidRPr="00DD7250" w:rsidRDefault="007008F5" w:rsidP="000C1D8B">
            <w:pPr>
              <w:contextualSpacing/>
              <w:rPr>
                <w:rFonts w:ascii="Arial" w:eastAsia="Calibri" w:hAnsi="Arial" w:cs="Arial"/>
                <w:lang w:val="en-US"/>
              </w:rPr>
            </w:pPr>
            <w:r>
              <w:rPr>
                <w:rFonts w:ascii="Arial" w:eastAsia="Calibri" w:hAnsi="Arial" w:cs="Arial"/>
                <w:lang w:val="en-US"/>
              </w:rPr>
              <w:t xml:space="preserve">       10%</w:t>
            </w:r>
          </w:p>
        </w:tc>
        <w:tc>
          <w:tcPr>
            <w:tcW w:w="992" w:type="dxa"/>
          </w:tcPr>
          <w:p w14:paraId="53921C67" w14:textId="77777777" w:rsidR="009368DC" w:rsidRPr="00DD7250" w:rsidRDefault="009368D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75872F0" w14:textId="77777777" w:rsidR="009368DC" w:rsidRPr="003214CC" w:rsidRDefault="009368DC"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r w:rsidR="00D5041E" w:rsidRPr="00DD7250" w14:paraId="7FC7A068" w14:textId="77777777" w:rsidTr="000C1D8B">
        <w:trPr>
          <w:trHeight w:val="20"/>
          <w:jc w:val="center"/>
        </w:trPr>
        <w:tc>
          <w:tcPr>
            <w:tcW w:w="657" w:type="dxa"/>
          </w:tcPr>
          <w:p w14:paraId="74918515" w14:textId="77777777" w:rsidR="00D5041E"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0DAB5F9B" w14:textId="62B32BB9" w:rsidR="00D5041E" w:rsidRDefault="00D5041E" w:rsidP="00ED017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027F8339" w14:textId="332D9C05" w:rsidR="00D5041E" w:rsidRPr="00DD7250" w:rsidRDefault="00D5041E" w:rsidP="00ED0173">
            <w:pPr>
              <w:contextualSpacing/>
              <w:jc w:val="center"/>
              <w:rPr>
                <w:rFonts w:ascii="Arial" w:eastAsia="Calibri" w:hAnsi="Arial" w:cs="Arial"/>
                <w:lang w:val="en-US"/>
              </w:rPr>
            </w:pPr>
          </w:p>
        </w:tc>
        <w:tc>
          <w:tcPr>
            <w:tcW w:w="992" w:type="dxa"/>
          </w:tcPr>
          <w:p w14:paraId="70D9C0E0" w14:textId="77777777" w:rsidR="00D5041E" w:rsidRPr="00DD7250"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CC940CB" w14:textId="77777777" w:rsidR="00D5041E" w:rsidRPr="003214CC"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r w:rsidR="00D5041E" w:rsidRPr="00DD7250" w14:paraId="1FD2C59E" w14:textId="77777777" w:rsidTr="000C1D8B">
        <w:trPr>
          <w:trHeight w:val="20"/>
          <w:jc w:val="center"/>
        </w:trPr>
        <w:tc>
          <w:tcPr>
            <w:tcW w:w="657" w:type="dxa"/>
          </w:tcPr>
          <w:p w14:paraId="2861AEF1" w14:textId="77777777" w:rsidR="00D5041E"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46812273" w14:textId="77777777" w:rsidR="00D5041E"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631379E1" w14:textId="77777777" w:rsidR="00D5041E" w:rsidRPr="00DD7250" w:rsidRDefault="00D5041E" w:rsidP="000C1D8B">
            <w:pPr>
              <w:contextualSpacing/>
              <w:rPr>
                <w:rFonts w:ascii="Arial" w:eastAsia="Calibri" w:hAnsi="Arial" w:cs="Arial"/>
                <w:lang w:val="en-US"/>
              </w:rPr>
            </w:pPr>
          </w:p>
        </w:tc>
        <w:tc>
          <w:tcPr>
            <w:tcW w:w="992" w:type="dxa"/>
          </w:tcPr>
          <w:p w14:paraId="7D37A059" w14:textId="77777777" w:rsidR="00D5041E" w:rsidRPr="00DD7250"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A0F80F3" w14:textId="77777777" w:rsidR="00D5041E" w:rsidRPr="003214CC"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r w:rsidR="00D5041E" w:rsidRPr="00DD7250" w14:paraId="618B2C3A" w14:textId="77777777" w:rsidTr="000C1D8B">
        <w:trPr>
          <w:trHeight w:val="20"/>
          <w:jc w:val="center"/>
        </w:trPr>
        <w:tc>
          <w:tcPr>
            <w:tcW w:w="657" w:type="dxa"/>
          </w:tcPr>
          <w:p w14:paraId="73F401FB" w14:textId="77777777" w:rsidR="00D5041E" w:rsidRDefault="00D5041E"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72FCF43D" w14:textId="77777777" w:rsidR="00D5041E" w:rsidRDefault="00D5041E" w:rsidP="00D33B8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TOTAL</w:t>
            </w:r>
          </w:p>
        </w:tc>
        <w:tc>
          <w:tcPr>
            <w:tcW w:w="1525" w:type="dxa"/>
          </w:tcPr>
          <w:p w14:paraId="6D32C450" w14:textId="77777777" w:rsidR="00D5041E" w:rsidRPr="00DD7250" w:rsidRDefault="00D5041E" w:rsidP="00CF7C91">
            <w:pPr>
              <w:contextualSpacing/>
              <w:jc w:val="center"/>
              <w:rPr>
                <w:rFonts w:ascii="Arial" w:eastAsia="Calibri" w:hAnsi="Arial" w:cs="Arial"/>
                <w:lang w:val="en-US"/>
              </w:rPr>
            </w:pPr>
            <w:r>
              <w:rPr>
                <w:rFonts w:ascii="Arial" w:eastAsia="Calibri" w:hAnsi="Arial" w:cs="Arial"/>
                <w:lang w:val="en-US"/>
              </w:rPr>
              <w:t>100%</w:t>
            </w:r>
          </w:p>
        </w:tc>
        <w:tc>
          <w:tcPr>
            <w:tcW w:w="992" w:type="dxa"/>
          </w:tcPr>
          <w:p w14:paraId="4FA23084" w14:textId="77777777" w:rsidR="00D5041E" w:rsidRPr="00DD7250" w:rsidRDefault="00D5041E" w:rsidP="00D33B8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C2C10BF" w14:textId="77777777" w:rsidR="00D5041E" w:rsidRPr="003214CC" w:rsidRDefault="00D5041E" w:rsidP="00D33B8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3214CC">
              <w:rPr>
                <w:rFonts w:ascii="Arial" w:eastAsia="Times New Roman" w:hAnsi="Arial" w:cs="Arial"/>
                <w:b/>
              </w:rPr>
              <w:t>Approved/ Not Approved</w:t>
            </w:r>
          </w:p>
        </w:tc>
      </w:tr>
    </w:tbl>
    <w:p w14:paraId="332C99CB"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5114C9BA"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258BBB44"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7C9BD93F" w14:textId="6EF8EA17" w:rsidR="004C3D9A" w:rsidRDefault="007008F5"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roofErr w:type="gramStart"/>
      <w:r>
        <w:rPr>
          <w:rFonts w:ascii="Arial" w:eastAsia="Times New Roman" w:hAnsi="Arial" w:cs="Arial"/>
          <w:b/>
        </w:rPr>
        <w:t>point</w:t>
      </w:r>
      <w:proofErr w:type="gramEnd"/>
      <w:r>
        <w:rPr>
          <w:rFonts w:ascii="Arial" w:eastAsia="Times New Roman" w:hAnsi="Arial" w:cs="Arial"/>
          <w:b/>
        </w:rPr>
        <w:t xml:space="preserve"> as per the </w:t>
      </w:r>
      <w:proofErr w:type="spellStart"/>
      <w:r>
        <w:rPr>
          <w:rFonts w:ascii="Arial" w:eastAsia="Times New Roman" w:hAnsi="Arial" w:cs="Arial"/>
          <w:b/>
        </w:rPr>
        <w:t>submissio</w:t>
      </w:r>
      <w:proofErr w:type="spellEnd"/>
      <w:r w:rsidR="004C3D9A" w:rsidRPr="00DD7250">
        <w:rPr>
          <w:rFonts w:ascii="Arial" w:eastAsia="Times New Roman" w:hAnsi="Arial" w:cs="Arial"/>
          <w:b/>
        </w:rPr>
        <w:t xml:space="preserve"> = Document submitted and</w:t>
      </w:r>
      <w:r w:rsidR="004C3D9A">
        <w:rPr>
          <w:rFonts w:ascii="Arial" w:eastAsia="Times New Roman" w:hAnsi="Arial" w:cs="Arial"/>
          <w:b/>
        </w:rPr>
        <w:t xml:space="preserve"> the</w:t>
      </w:r>
      <w:r w:rsidR="004C3D9A" w:rsidRPr="00DD7250">
        <w:rPr>
          <w:rFonts w:ascii="Arial" w:eastAsia="Times New Roman" w:hAnsi="Arial" w:cs="Arial"/>
          <w:b/>
        </w:rPr>
        <w:t xml:space="preserve"> content satisfy the minimum requirements</w:t>
      </w:r>
    </w:p>
    <w:p w14:paraId="01EA32E9"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0AFD336" w14:textId="77777777"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14:paraId="44468BCC" w14:textId="77777777" w:rsidR="004C3D9A" w:rsidRDefault="004C3D9A" w:rsidP="004C3D9A">
      <w:pPr>
        <w:pStyle w:val="Reference"/>
        <w:numPr>
          <w:ilvl w:val="0"/>
          <w:numId w:val="0"/>
        </w:numPr>
        <w:rPr>
          <w:rStyle w:val="Instruction"/>
          <w:b/>
          <w:szCs w:val="18"/>
        </w:rPr>
      </w:pPr>
    </w:p>
    <w:p w14:paraId="616DDF08" w14:textId="77777777" w:rsidR="004C3D9A" w:rsidRPr="00070AE2"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14:paraId="40D0116B" w14:textId="77777777" w:rsidTr="000C1D8B">
        <w:trPr>
          <w:cantSplit/>
          <w:trHeight w:val="1318"/>
          <w:tblHeader/>
          <w:jc w:val="center"/>
        </w:trPr>
        <w:tc>
          <w:tcPr>
            <w:tcW w:w="657" w:type="dxa"/>
            <w:vMerge w:val="restart"/>
            <w:shd w:val="clear" w:color="auto" w:fill="FFFFFF"/>
            <w:vAlign w:val="center"/>
          </w:tcPr>
          <w:p w14:paraId="4F12328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Ref.</w:t>
            </w:r>
          </w:p>
        </w:tc>
        <w:tc>
          <w:tcPr>
            <w:tcW w:w="5721" w:type="dxa"/>
            <w:vMerge w:val="restart"/>
            <w:shd w:val="clear" w:color="auto" w:fill="FFFFFF"/>
            <w:vAlign w:val="center"/>
          </w:tcPr>
          <w:p w14:paraId="0828A80E"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KPIs</w:t>
            </w:r>
          </w:p>
        </w:tc>
        <w:tc>
          <w:tcPr>
            <w:tcW w:w="1525" w:type="dxa"/>
            <w:shd w:val="clear" w:color="auto" w:fill="FFFFFF"/>
            <w:vAlign w:val="center"/>
          </w:tcPr>
          <w:p w14:paraId="1AC3DA1C"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992" w:type="dxa"/>
            <w:vMerge w:val="restart"/>
            <w:shd w:val="clear" w:color="auto" w:fill="FFFFFF"/>
            <w:textDirection w:val="btLr"/>
            <w:vAlign w:val="center"/>
          </w:tcPr>
          <w:p w14:paraId="6693206A"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r w:rsidRPr="00DD7250">
              <w:rPr>
                <w:rFonts w:ascii="Arial" w:eastAsia="Times New Roman" w:hAnsi="Arial" w:cs="Arial"/>
                <w:u w:val="single"/>
              </w:rPr>
              <w:t>Actual score</w:t>
            </w:r>
          </w:p>
        </w:tc>
        <w:tc>
          <w:tcPr>
            <w:tcW w:w="4823" w:type="dxa"/>
            <w:vMerge w:val="restart"/>
            <w:shd w:val="clear" w:color="auto" w:fill="FFFFFF"/>
            <w:vAlign w:val="center"/>
          </w:tcPr>
          <w:p w14:paraId="354F5DD9"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4C3D9A" w:rsidRPr="00DD7250" w14:paraId="375E348F" w14:textId="77777777" w:rsidTr="000C1D8B">
        <w:trPr>
          <w:cantSplit/>
          <w:trHeight w:val="1338"/>
          <w:tblHeader/>
          <w:jc w:val="center"/>
        </w:trPr>
        <w:tc>
          <w:tcPr>
            <w:tcW w:w="657" w:type="dxa"/>
            <w:vMerge/>
            <w:shd w:val="clear" w:color="auto" w:fill="FFFFFF"/>
            <w:vAlign w:val="center"/>
          </w:tcPr>
          <w:p w14:paraId="09390992"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6C30D564"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287755BD"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0521099B"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992" w:type="dxa"/>
            <w:vMerge/>
            <w:shd w:val="clear" w:color="auto" w:fill="FFFFFF"/>
            <w:textDirection w:val="btLr"/>
            <w:vAlign w:val="center"/>
          </w:tcPr>
          <w:p w14:paraId="5F7A3FE5"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6FF2240F"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C3D9A" w:rsidRPr="00DD7250" w14:paraId="3B206388" w14:textId="77777777" w:rsidTr="000C1D8B">
        <w:trPr>
          <w:trHeight w:val="20"/>
          <w:jc w:val="center"/>
        </w:trPr>
        <w:tc>
          <w:tcPr>
            <w:tcW w:w="657" w:type="dxa"/>
          </w:tcPr>
          <w:p w14:paraId="3413150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5B19DD5E" w14:textId="77777777" w:rsidR="004C3D9A" w:rsidRPr="004D11CC" w:rsidRDefault="004C3D9A" w:rsidP="000C1D8B">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0A4E51B8" w14:textId="77777777" w:rsidR="004C3D9A" w:rsidRPr="00DD7250" w:rsidRDefault="004C3D9A" w:rsidP="000C1D8B">
            <w:pPr>
              <w:contextualSpacing/>
              <w:rPr>
                <w:rFonts w:ascii="Arial" w:eastAsia="Times New Roman" w:hAnsi="Arial" w:cs="Arial"/>
              </w:rPr>
            </w:pPr>
          </w:p>
        </w:tc>
        <w:tc>
          <w:tcPr>
            <w:tcW w:w="992" w:type="dxa"/>
          </w:tcPr>
          <w:p w14:paraId="79A1A8E7"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9D99470"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622FB540" w14:textId="77777777" w:rsidTr="000C1D8B">
        <w:trPr>
          <w:trHeight w:val="20"/>
          <w:jc w:val="center"/>
        </w:trPr>
        <w:tc>
          <w:tcPr>
            <w:tcW w:w="657" w:type="dxa"/>
          </w:tcPr>
          <w:p w14:paraId="64971FE3"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14AF2C3F" w14:textId="77777777" w:rsidR="004C3D9A" w:rsidRPr="00224A1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1F412C21" w14:textId="77777777" w:rsidR="004C3D9A" w:rsidRPr="00DD7250" w:rsidRDefault="004C3D9A" w:rsidP="000C1D8B">
            <w:pPr>
              <w:ind w:left="360"/>
              <w:contextualSpacing/>
              <w:rPr>
                <w:rFonts w:ascii="Arial" w:eastAsia="Calibri" w:hAnsi="Arial" w:cs="Arial"/>
                <w:lang w:val="en-US"/>
              </w:rPr>
            </w:pPr>
          </w:p>
        </w:tc>
        <w:tc>
          <w:tcPr>
            <w:tcW w:w="992" w:type="dxa"/>
          </w:tcPr>
          <w:p w14:paraId="2246AD28"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C6D8FBB"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78ADC0B9" w14:textId="77777777" w:rsidTr="000C1D8B">
        <w:trPr>
          <w:trHeight w:val="20"/>
          <w:jc w:val="center"/>
        </w:trPr>
        <w:tc>
          <w:tcPr>
            <w:tcW w:w="657" w:type="dxa"/>
          </w:tcPr>
          <w:p w14:paraId="5B493A8E"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23583F6A"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0B859995" w14:textId="77777777" w:rsidR="004C3D9A" w:rsidRPr="00DD7250" w:rsidRDefault="004C3D9A" w:rsidP="000C1D8B">
            <w:pPr>
              <w:ind w:left="360"/>
              <w:contextualSpacing/>
              <w:rPr>
                <w:rFonts w:ascii="Arial" w:eastAsia="Calibri" w:hAnsi="Arial" w:cs="Arial"/>
                <w:lang w:val="en-US"/>
              </w:rPr>
            </w:pPr>
          </w:p>
        </w:tc>
        <w:tc>
          <w:tcPr>
            <w:tcW w:w="992" w:type="dxa"/>
          </w:tcPr>
          <w:p w14:paraId="1F6194F7"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D9C852B"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577A74AC" w14:textId="77777777" w:rsidTr="000C1D8B">
        <w:trPr>
          <w:trHeight w:val="20"/>
          <w:jc w:val="center"/>
        </w:trPr>
        <w:tc>
          <w:tcPr>
            <w:tcW w:w="657" w:type="dxa"/>
          </w:tcPr>
          <w:p w14:paraId="3CC76E05"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49D4968C"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tc>
        <w:tc>
          <w:tcPr>
            <w:tcW w:w="1525" w:type="dxa"/>
          </w:tcPr>
          <w:p w14:paraId="7BA065CD" w14:textId="77777777" w:rsidR="004C3D9A" w:rsidRPr="00DD7250" w:rsidRDefault="004C3D9A" w:rsidP="000C1D8B">
            <w:pPr>
              <w:contextualSpacing/>
              <w:rPr>
                <w:rFonts w:ascii="Arial" w:eastAsia="Calibri" w:hAnsi="Arial" w:cs="Arial"/>
                <w:lang w:val="en-US"/>
              </w:rPr>
            </w:pPr>
          </w:p>
        </w:tc>
        <w:tc>
          <w:tcPr>
            <w:tcW w:w="992" w:type="dxa"/>
          </w:tcPr>
          <w:p w14:paraId="536E6DB8"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E741C9C"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2E72583B" w14:textId="77777777" w:rsidTr="000C1D8B">
        <w:trPr>
          <w:trHeight w:val="333"/>
          <w:jc w:val="center"/>
        </w:trPr>
        <w:tc>
          <w:tcPr>
            <w:tcW w:w="657" w:type="dxa"/>
          </w:tcPr>
          <w:p w14:paraId="0FDAC8D3" w14:textId="77777777"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14:paraId="5756EE10" w14:textId="77777777" w:rsidR="004C3D9A" w:rsidRPr="00EB40A0" w:rsidRDefault="004C3D9A" w:rsidP="000C1D8B">
            <w:pPr>
              <w:contextualSpacing/>
              <w:rPr>
                <w:rFonts w:ascii="Arial" w:eastAsia="Calibri" w:hAnsi="Arial" w:cs="Arial"/>
                <w:b/>
                <w:lang w:val="en-US"/>
              </w:rPr>
            </w:pPr>
            <w:r w:rsidRPr="00EB40A0">
              <w:rPr>
                <w:rFonts w:ascii="Arial" w:eastAsia="Calibri" w:hAnsi="Arial" w:cs="Arial"/>
                <w:b/>
                <w:lang w:val="en-US"/>
              </w:rPr>
              <w:t>TOTAL</w:t>
            </w:r>
          </w:p>
        </w:tc>
        <w:tc>
          <w:tcPr>
            <w:tcW w:w="1525" w:type="dxa"/>
          </w:tcPr>
          <w:p w14:paraId="3CF7CA7B" w14:textId="77777777" w:rsidR="004C3D9A" w:rsidRPr="00DD7250" w:rsidRDefault="004C3D9A" w:rsidP="000C1D8B">
            <w:pPr>
              <w:contextualSpacing/>
              <w:rPr>
                <w:rFonts w:ascii="Arial" w:eastAsia="Calibri" w:hAnsi="Arial" w:cs="Arial"/>
                <w:lang w:val="en-US"/>
              </w:rPr>
            </w:pPr>
          </w:p>
        </w:tc>
        <w:tc>
          <w:tcPr>
            <w:tcW w:w="992" w:type="dxa"/>
          </w:tcPr>
          <w:p w14:paraId="091FB564" w14:textId="77777777" w:rsidR="004C3D9A" w:rsidRPr="00DD725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07E759A" w14:textId="77777777" w:rsidR="004C3D9A" w:rsidRPr="00EB40A0" w:rsidRDefault="004C3D9A" w:rsidP="000C1D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14:paraId="73AFAD9E"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35A46C9A"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7FE7207D"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60D665BA"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1 = Document submitted and</w:t>
      </w:r>
      <w:r>
        <w:rPr>
          <w:rFonts w:ascii="Arial" w:eastAsia="Times New Roman" w:hAnsi="Arial" w:cs="Arial"/>
          <w:b/>
        </w:rPr>
        <w:t xml:space="preserve"> the</w:t>
      </w:r>
      <w:r w:rsidRPr="00DD7250">
        <w:rPr>
          <w:rFonts w:ascii="Arial" w:eastAsia="Times New Roman" w:hAnsi="Arial" w:cs="Arial"/>
          <w:b/>
        </w:rPr>
        <w:t xml:space="preserve"> content satisfy the minimum</w:t>
      </w:r>
      <w:r>
        <w:rPr>
          <w:rFonts w:ascii="Arial" w:eastAsia="Times New Roman" w:hAnsi="Arial" w:cs="Arial"/>
          <w:b/>
        </w:rPr>
        <w:t xml:space="preserve"> SHE </w:t>
      </w:r>
      <w:r w:rsidRPr="00DD7250">
        <w:rPr>
          <w:rFonts w:ascii="Arial" w:eastAsia="Times New Roman" w:hAnsi="Arial" w:cs="Arial"/>
          <w:b/>
        </w:rPr>
        <w:t>requirements</w:t>
      </w:r>
    </w:p>
    <w:p w14:paraId="1C097666" w14:textId="77777777" w:rsidR="004C3D9A" w:rsidRPr="00D26CF3"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320FFB20" w14:textId="77777777" w:rsidR="00286EC4" w:rsidRPr="00286EC4" w:rsidRDefault="00286EC4" w:rsidP="00CD4114">
      <w:pPr>
        <w:pStyle w:val="ListParagraph"/>
        <w:tabs>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p>
    <w:sectPr w:rsidR="00286EC4" w:rsidRPr="00286EC4" w:rsidSect="00ED3A94">
      <w:headerReference w:type="default" r:id="rId7"/>
      <w:footerReference w:type="default" r:id="rId8"/>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60FDB" w14:textId="77777777" w:rsidR="00984F6C" w:rsidRDefault="00984F6C" w:rsidP="0028391D">
      <w:pPr>
        <w:spacing w:after="0" w:line="240" w:lineRule="auto"/>
      </w:pPr>
      <w:r>
        <w:separator/>
      </w:r>
    </w:p>
  </w:endnote>
  <w:endnote w:type="continuationSeparator" w:id="0">
    <w:p w14:paraId="08D358C9" w14:textId="77777777" w:rsidR="00984F6C" w:rsidRDefault="00984F6C"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1FCF28BC" w14:textId="77777777" w:rsidTr="00ED3A94">
      <w:tc>
        <w:tcPr>
          <w:tcW w:w="15168" w:type="dxa"/>
          <w:gridSpan w:val="2"/>
          <w:tcBorders>
            <w:top w:val="nil"/>
            <w:left w:val="nil"/>
            <w:bottom w:val="nil"/>
            <w:right w:val="nil"/>
          </w:tcBorders>
          <w:vAlign w:val="center"/>
        </w:tcPr>
        <w:p w14:paraId="77AC15D9"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48310756" w14:textId="77777777" w:rsidTr="00ED3A94">
      <w:trPr>
        <w:trHeight w:val="910"/>
      </w:trPr>
      <w:tc>
        <w:tcPr>
          <w:tcW w:w="15168" w:type="dxa"/>
          <w:gridSpan w:val="2"/>
          <w:tcBorders>
            <w:top w:val="nil"/>
            <w:left w:val="nil"/>
            <w:bottom w:val="nil"/>
            <w:right w:val="nil"/>
          </w:tcBorders>
        </w:tcPr>
        <w:p w14:paraId="695A745C"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0E082DE" wp14:editId="60095304">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C1BF3D"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CD26DCF"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E082DE"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5DC1BF3D" w14:textId="77777777" w:rsidR="00ED3A94" w:rsidRPr="0047798B" w:rsidRDefault="00ED3A94"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CD26DCF" w14:textId="77777777" w:rsidR="00ED3A94" w:rsidRPr="007D1F0A" w:rsidRDefault="00ED3A94"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4E2ED2E0" w14:textId="77777777" w:rsidR="00ED3A94" w:rsidRDefault="00ED3A94" w:rsidP="00CF7037">
          <w:pPr>
            <w:rPr>
              <w:rFonts w:ascii="Arial" w:hAnsi="Arial" w:cs="Arial"/>
              <w:sz w:val="20"/>
              <w:szCs w:val="20"/>
              <w:lang w:val="en-GB"/>
            </w:rPr>
          </w:pPr>
        </w:p>
        <w:p w14:paraId="755CB2F7" w14:textId="77777777" w:rsidR="00ED3A94" w:rsidRDefault="00ED3A94" w:rsidP="00CF7037">
          <w:pPr>
            <w:rPr>
              <w:rFonts w:ascii="Arial" w:hAnsi="Arial" w:cs="Arial"/>
              <w:sz w:val="20"/>
              <w:szCs w:val="20"/>
              <w:lang w:val="en-GB"/>
            </w:rPr>
          </w:pPr>
        </w:p>
        <w:p w14:paraId="004A9489" w14:textId="77777777" w:rsidR="00ED3A94" w:rsidRDefault="00ED3A94" w:rsidP="00CF7037">
          <w:pPr>
            <w:rPr>
              <w:rFonts w:ascii="Arial" w:hAnsi="Arial" w:cs="Arial"/>
              <w:sz w:val="20"/>
              <w:szCs w:val="20"/>
              <w:lang w:val="en-GB"/>
            </w:rPr>
          </w:pPr>
        </w:p>
      </w:tc>
    </w:tr>
    <w:tr w:rsidR="00ED3A94" w14:paraId="41D22CE6" w14:textId="77777777" w:rsidTr="00ED3A94">
      <w:tc>
        <w:tcPr>
          <w:tcW w:w="10773" w:type="dxa"/>
          <w:tcBorders>
            <w:top w:val="nil"/>
            <w:left w:val="nil"/>
            <w:bottom w:val="nil"/>
            <w:right w:val="nil"/>
          </w:tcBorders>
          <w:vAlign w:val="center"/>
        </w:tcPr>
        <w:p w14:paraId="1BF35798"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617432EA"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E6D4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E6D41">
            <w:rPr>
              <w:rFonts w:ascii="Arial" w:hAnsi="Arial" w:cs="Arial"/>
              <w:noProof/>
              <w:sz w:val="18"/>
              <w:szCs w:val="18"/>
            </w:rPr>
            <w:t>4</w:t>
          </w:r>
          <w:r w:rsidRPr="0047798B">
            <w:rPr>
              <w:rFonts w:ascii="Arial" w:hAnsi="Arial" w:cs="Arial"/>
              <w:sz w:val="18"/>
              <w:szCs w:val="18"/>
            </w:rPr>
            <w:fldChar w:fldCharType="end"/>
          </w:r>
        </w:p>
      </w:tc>
    </w:tr>
  </w:tbl>
  <w:p w14:paraId="371150FE"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B1EFF" w14:textId="77777777" w:rsidR="00984F6C" w:rsidRDefault="00984F6C" w:rsidP="0028391D">
      <w:pPr>
        <w:spacing w:after="0" w:line="240" w:lineRule="auto"/>
      </w:pPr>
      <w:r>
        <w:separator/>
      </w:r>
    </w:p>
  </w:footnote>
  <w:footnote w:type="continuationSeparator" w:id="0">
    <w:p w14:paraId="06962B52" w14:textId="77777777" w:rsidR="00984F6C" w:rsidRDefault="00984F6C"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91A69D6" w14:textId="77777777" w:rsidTr="002C5969">
      <w:trPr>
        <w:cantSplit/>
        <w:trHeight w:val="263"/>
      </w:trPr>
      <w:tc>
        <w:tcPr>
          <w:tcW w:w="2410" w:type="dxa"/>
          <w:vMerge w:val="restart"/>
          <w:vAlign w:val="bottom"/>
        </w:tcPr>
        <w:p w14:paraId="47396909" w14:textId="77777777" w:rsidR="002C5969" w:rsidRPr="003914DE" w:rsidRDefault="00984F6C" w:rsidP="00CF7037">
          <w:pPr>
            <w:spacing w:before="840"/>
            <w:rPr>
              <w:rFonts w:ascii="Arial" w:hAnsi="Arial"/>
              <w:b/>
              <w:lang w:val="en-GB"/>
            </w:rPr>
          </w:pPr>
          <w:r>
            <w:rPr>
              <w:rFonts w:ascii="Arial" w:hAnsi="Arial"/>
              <w:b/>
              <w:lang w:val="en-GB"/>
            </w:rPr>
            <w:object w:dxaOrig="1440" w:dyaOrig="1440" w14:anchorId="1288B0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25971790" r:id="rId2"/>
            </w:object>
          </w:r>
        </w:p>
      </w:tc>
      <w:tc>
        <w:tcPr>
          <w:tcW w:w="7938" w:type="dxa"/>
          <w:vMerge w:val="restart"/>
          <w:vAlign w:val="center"/>
        </w:tcPr>
        <w:p w14:paraId="007F4B26" w14:textId="77777777" w:rsidR="002C5969" w:rsidRPr="004C3D9A" w:rsidRDefault="004C3D9A" w:rsidP="003B75C3">
          <w:pPr>
            <w:spacing w:after="0"/>
            <w:jc w:val="center"/>
            <w:rPr>
              <w:rFonts w:ascii="Arial" w:hAnsi="Arial" w:cs="Arial"/>
              <w:b/>
              <w:lang w:val="en-GB"/>
            </w:rPr>
          </w:pPr>
          <w:r w:rsidRPr="004C3D9A">
            <w:rPr>
              <w:rFonts w:ascii="Arial" w:hAnsi="Arial" w:cs="Arial"/>
              <w:b/>
              <w:bCs/>
            </w:rPr>
            <w:t xml:space="preserve">Annexure C </w:t>
          </w:r>
          <w:r w:rsidR="003B75C3">
            <w:rPr>
              <w:rFonts w:ascii="Arial" w:hAnsi="Arial" w:cs="Arial"/>
              <w:b/>
              <w:bCs/>
            </w:rPr>
            <w:t>1</w:t>
          </w:r>
          <w:r w:rsidRPr="004C3D9A">
            <w:rPr>
              <w:rFonts w:ascii="Arial" w:hAnsi="Arial" w:cs="Arial"/>
              <w:b/>
              <w:bCs/>
            </w:rPr>
            <w:t xml:space="preserve">: SHE Tender Evaluation </w:t>
          </w:r>
          <w:r w:rsidR="003B75C3">
            <w:rPr>
              <w:rFonts w:ascii="Arial" w:hAnsi="Arial" w:cs="Arial"/>
              <w:b/>
              <w:bCs/>
            </w:rPr>
            <w:t xml:space="preserve">Template </w:t>
          </w:r>
          <w:r w:rsidRPr="004C3D9A">
            <w:rPr>
              <w:rFonts w:ascii="Arial" w:hAnsi="Arial" w:cs="Arial"/>
              <w:b/>
              <w:bCs/>
            </w:rPr>
            <w:t>(</w:t>
          </w:r>
          <w:r w:rsidR="003B75C3">
            <w:rPr>
              <w:rFonts w:ascii="Arial" w:hAnsi="Arial" w:cs="Arial"/>
              <w:b/>
              <w:bCs/>
            </w:rPr>
            <w:t>High risk</w:t>
          </w:r>
          <w:r w:rsidRPr="004C3D9A">
            <w:rPr>
              <w:rFonts w:ascii="Arial" w:hAnsi="Arial" w:cs="Arial"/>
              <w:b/>
              <w:bCs/>
            </w:rPr>
            <w:t>)</w:t>
          </w:r>
        </w:p>
      </w:tc>
      <w:tc>
        <w:tcPr>
          <w:tcW w:w="2126" w:type="dxa"/>
          <w:shd w:val="clear" w:color="auto" w:fill="auto"/>
          <w:vAlign w:val="center"/>
        </w:tcPr>
        <w:p w14:paraId="2E72B238"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12BD7C7"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0A01AC93"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7D4632DE"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73364996" w14:textId="77777777" w:rsidTr="002C5969">
      <w:trPr>
        <w:cantSplit/>
        <w:trHeight w:val="261"/>
      </w:trPr>
      <w:tc>
        <w:tcPr>
          <w:tcW w:w="2410" w:type="dxa"/>
          <w:vMerge/>
          <w:vAlign w:val="bottom"/>
        </w:tcPr>
        <w:p w14:paraId="555ADB88" w14:textId="77777777" w:rsidR="002C5969" w:rsidRPr="003914DE" w:rsidRDefault="002C5969" w:rsidP="00CF7037">
          <w:pPr>
            <w:spacing w:before="840"/>
            <w:rPr>
              <w:rFonts w:ascii="Arial" w:hAnsi="Arial"/>
              <w:b/>
              <w:lang w:val="en-GB"/>
            </w:rPr>
          </w:pPr>
        </w:p>
      </w:tc>
      <w:tc>
        <w:tcPr>
          <w:tcW w:w="7938" w:type="dxa"/>
          <w:vMerge/>
          <w:vAlign w:val="center"/>
        </w:tcPr>
        <w:p w14:paraId="19A4D15E"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6300B845"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DAA26F4" w14:textId="77777777" w:rsidR="002C5969" w:rsidRDefault="004C3D9A" w:rsidP="007D2711">
          <w:pPr>
            <w:spacing w:after="0"/>
            <w:rPr>
              <w:rFonts w:ascii="Arial" w:hAnsi="Arial"/>
              <w:b/>
              <w:color w:val="0000CC"/>
              <w:sz w:val="20"/>
              <w:lang w:val="en-GB"/>
            </w:rPr>
          </w:pPr>
          <w:r w:rsidRPr="004C3D9A">
            <w:rPr>
              <w:rFonts w:ascii="Arial" w:hAnsi="Arial"/>
              <w:b/>
              <w:color w:val="0000CC"/>
              <w:sz w:val="20"/>
              <w:lang w:val="en-GB"/>
            </w:rPr>
            <w:t>240-77471651</w:t>
          </w:r>
        </w:p>
      </w:tc>
      <w:tc>
        <w:tcPr>
          <w:tcW w:w="567" w:type="dxa"/>
          <w:shd w:val="clear" w:color="auto" w:fill="auto"/>
          <w:vAlign w:val="center"/>
        </w:tcPr>
        <w:p w14:paraId="73A52A17"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224CB130" w14:textId="77777777" w:rsidR="002C5969" w:rsidRDefault="00246000" w:rsidP="007D2711">
          <w:pPr>
            <w:spacing w:after="0"/>
            <w:rPr>
              <w:rFonts w:ascii="Arial" w:hAnsi="Arial"/>
              <w:b/>
              <w:color w:val="0000CC"/>
              <w:sz w:val="20"/>
              <w:lang w:val="en-GB"/>
            </w:rPr>
          </w:pPr>
          <w:r>
            <w:rPr>
              <w:rFonts w:ascii="Arial" w:hAnsi="Arial"/>
              <w:b/>
              <w:color w:val="0000CC"/>
              <w:sz w:val="20"/>
              <w:lang w:val="en-GB"/>
            </w:rPr>
            <w:t>2</w:t>
          </w:r>
        </w:p>
      </w:tc>
    </w:tr>
    <w:tr w:rsidR="0028391D" w:rsidRPr="003914DE" w14:paraId="0F0F397B" w14:textId="77777777" w:rsidTr="002C5969">
      <w:trPr>
        <w:cantSplit/>
        <w:trHeight w:val="261"/>
      </w:trPr>
      <w:tc>
        <w:tcPr>
          <w:tcW w:w="2410" w:type="dxa"/>
          <w:vMerge/>
          <w:vAlign w:val="bottom"/>
        </w:tcPr>
        <w:p w14:paraId="04B206D1" w14:textId="77777777" w:rsidR="0028391D" w:rsidRPr="003914DE" w:rsidRDefault="0028391D" w:rsidP="00CF7037">
          <w:pPr>
            <w:spacing w:before="840"/>
            <w:rPr>
              <w:rFonts w:ascii="Arial" w:hAnsi="Arial"/>
              <w:b/>
              <w:lang w:val="en-GB"/>
            </w:rPr>
          </w:pPr>
        </w:p>
      </w:tc>
      <w:tc>
        <w:tcPr>
          <w:tcW w:w="7938" w:type="dxa"/>
          <w:vMerge/>
          <w:vAlign w:val="center"/>
        </w:tcPr>
        <w:p w14:paraId="3CBC3533"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1B51C4FD"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2AFEE11F" w14:textId="77777777" w:rsidR="0028391D" w:rsidRPr="00B34624" w:rsidRDefault="003B75C3" w:rsidP="00523D87">
          <w:pPr>
            <w:spacing w:after="0"/>
            <w:rPr>
              <w:rFonts w:ascii="Arial" w:hAnsi="Arial"/>
              <w:b/>
              <w:sz w:val="20"/>
              <w:lang w:val="en-GB"/>
            </w:rPr>
          </w:pPr>
          <w:r>
            <w:rPr>
              <w:rFonts w:ascii="Arial" w:hAnsi="Arial"/>
              <w:b/>
              <w:sz w:val="20"/>
              <w:lang w:val="en-GB"/>
            </w:rPr>
            <w:t>October 2016</w:t>
          </w:r>
        </w:p>
      </w:tc>
    </w:tr>
    <w:tr w:rsidR="0028391D" w:rsidRPr="003914DE" w14:paraId="0C4A8B5A" w14:textId="77777777" w:rsidTr="002C5969">
      <w:trPr>
        <w:cantSplit/>
        <w:trHeight w:hRule="exact" w:val="261"/>
      </w:trPr>
      <w:tc>
        <w:tcPr>
          <w:tcW w:w="2410" w:type="dxa"/>
          <w:vMerge/>
          <w:vAlign w:val="bottom"/>
        </w:tcPr>
        <w:p w14:paraId="561CE7A4" w14:textId="77777777" w:rsidR="0028391D" w:rsidRPr="003914DE" w:rsidRDefault="0028391D" w:rsidP="00CF7037">
          <w:pPr>
            <w:spacing w:before="840"/>
            <w:rPr>
              <w:rFonts w:ascii="Arial" w:hAnsi="Arial"/>
              <w:b/>
              <w:lang w:val="en-GB"/>
            </w:rPr>
          </w:pPr>
        </w:p>
      </w:tc>
      <w:tc>
        <w:tcPr>
          <w:tcW w:w="7938" w:type="dxa"/>
          <w:vMerge/>
          <w:vAlign w:val="center"/>
        </w:tcPr>
        <w:p w14:paraId="2DEF751E"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66CC103"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25356403" w14:textId="77777777" w:rsidR="0028391D" w:rsidRPr="00B34624" w:rsidRDefault="003B75C3" w:rsidP="006B5CBA">
          <w:pPr>
            <w:spacing w:after="0" w:line="240" w:lineRule="auto"/>
            <w:rPr>
              <w:rFonts w:ascii="Arial" w:hAnsi="Arial"/>
              <w:b/>
              <w:sz w:val="20"/>
              <w:lang w:val="en-GB"/>
            </w:rPr>
          </w:pPr>
          <w:r>
            <w:rPr>
              <w:rFonts w:ascii="Arial" w:hAnsi="Arial"/>
              <w:b/>
              <w:sz w:val="20"/>
              <w:lang w:val="en-GB"/>
            </w:rPr>
            <w:t>October 2021</w:t>
          </w:r>
        </w:p>
      </w:tc>
    </w:tr>
  </w:tbl>
  <w:p w14:paraId="22D0C161"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46D1221"/>
    <w:multiLevelType w:val="hybridMultilevel"/>
    <w:tmpl w:val="9D34402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9670D2D"/>
    <w:multiLevelType w:val="multilevel"/>
    <w:tmpl w:val="2DB4A482"/>
    <w:lvl w:ilvl="0">
      <w:start w:val="1"/>
      <w:numFmt w:val="decimal"/>
      <w:lvlText w:val="%1."/>
      <w:lvlJc w:val="left"/>
      <w:pPr>
        <w:ind w:left="720" w:hanging="360"/>
      </w:pPr>
    </w:lvl>
    <w:lvl w:ilvl="1">
      <w:start w:val="1"/>
      <w:numFmt w:val="decimal"/>
      <w:isLgl/>
      <w:lvlText w:val="%1.%2"/>
      <w:lvlJc w:val="left"/>
      <w:pPr>
        <w:ind w:left="102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4"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5"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6E9D528B"/>
    <w:multiLevelType w:val="hybridMultilevel"/>
    <w:tmpl w:val="5E0E991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727F50EF"/>
    <w:multiLevelType w:val="hybridMultilevel"/>
    <w:tmpl w:val="6FA807B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732365CE"/>
    <w:multiLevelType w:val="hybridMultilevel"/>
    <w:tmpl w:val="79507D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6"/>
  </w:num>
  <w:num w:numId="2">
    <w:abstractNumId w:val="3"/>
  </w:num>
  <w:num w:numId="3">
    <w:abstractNumId w:val="9"/>
  </w:num>
  <w:num w:numId="4">
    <w:abstractNumId w:val="0"/>
  </w:num>
  <w:num w:numId="5">
    <w:abstractNumId w:val="4"/>
  </w:num>
  <w:num w:numId="6">
    <w:abstractNumId w:val="5"/>
  </w:num>
  <w:num w:numId="7">
    <w:abstractNumId w:val="8"/>
  </w:num>
  <w:num w:numId="8">
    <w:abstractNumId w:val="1"/>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391D"/>
    <w:rsid w:val="00040340"/>
    <w:rsid w:val="00044EB3"/>
    <w:rsid w:val="000A3E0E"/>
    <w:rsid w:val="000C004C"/>
    <w:rsid w:val="0010281F"/>
    <w:rsid w:val="0016484F"/>
    <w:rsid w:val="001735D0"/>
    <w:rsid w:val="001941FD"/>
    <w:rsid w:val="00196CC6"/>
    <w:rsid w:val="001B17AE"/>
    <w:rsid w:val="001D5F97"/>
    <w:rsid w:val="00225C0A"/>
    <w:rsid w:val="00246000"/>
    <w:rsid w:val="0028391D"/>
    <w:rsid w:val="00286EC4"/>
    <w:rsid w:val="002C5969"/>
    <w:rsid w:val="002E6D41"/>
    <w:rsid w:val="003043D9"/>
    <w:rsid w:val="0032290C"/>
    <w:rsid w:val="003B75C3"/>
    <w:rsid w:val="003E3C83"/>
    <w:rsid w:val="003E4D3F"/>
    <w:rsid w:val="0040135A"/>
    <w:rsid w:val="00447294"/>
    <w:rsid w:val="004630BE"/>
    <w:rsid w:val="004A0D3B"/>
    <w:rsid w:val="004C3D9A"/>
    <w:rsid w:val="004D0D25"/>
    <w:rsid w:val="004E61AE"/>
    <w:rsid w:val="00506F5B"/>
    <w:rsid w:val="005074E2"/>
    <w:rsid w:val="00523D87"/>
    <w:rsid w:val="00551281"/>
    <w:rsid w:val="00572CEB"/>
    <w:rsid w:val="00596526"/>
    <w:rsid w:val="005B1E84"/>
    <w:rsid w:val="005F7185"/>
    <w:rsid w:val="00600E58"/>
    <w:rsid w:val="006A0CBA"/>
    <w:rsid w:val="006B5CBA"/>
    <w:rsid w:val="006F7767"/>
    <w:rsid w:val="007008F5"/>
    <w:rsid w:val="0072002E"/>
    <w:rsid w:val="007B12A6"/>
    <w:rsid w:val="007D2711"/>
    <w:rsid w:val="007D6A31"/>
    <w:rsid w:val="0083797C"/>
    <w:rsid w:val="00853841"/>
    <w:rsid w:val="008854DC"/>
    <w:rsid w:val="00890A6A"/>
    <w:rsid w:val="00894B72"/>
    <w:rsid w:val="008A54EF"/>
    <w:rsid w:val="008F3B12"/>
    <w:rsid w:val="00915C6C"/>
    <w:rsid w:val="009246A8"/>
    <w:rsid w:val="009255E1"/>
    <w:rsid w:val="00931908"/>
    <w:rsid w:val="009368DC"/>
    <w:rsid w:val="00972EE2"/>
    <w:rsid w:val="0098308D"/>
    <w:rsid w:val="00984F6C"/>
    <w:rsid w:val="009F20F2"/>
    <w:rsid w:val="00A05635"/>
    <w:rsid w:val="00A70BE2"/>
    <w:rsid w:val="00B24666"/>
    <w:rsid w:val="00B34624"/>
    <w:rsid w:val="00B565A5"/>
    <w:rsid w:val="00BA3D87"/>
    <w:rsid w:val="00BF13E6"/>
    <w:rsid w:val="00BF35EF"/>
    <w:rsid w:val="00C0245B"/>
    <w:rsid w:val="00C16877"/>
    <w:rsid w:val="00C66D0B"/>
    <w:rsid w:val="00C908F0"/>
    <w:rsid w:val="00CD4114"/>
    <w:rsid w:val="00CD7A04"/>
    <w:rsid w:val="00CE56A3"/>
    <w:rsid w:val="00CE7F4C"/>
    <w:rsid w:val="00CF7C91"/>
    <w:rsid w:val="00D321C7"/>
    <w:rsid w:val="00D5041E"/>
    <w:rsid w:val="00D64D12"/>
    <w:rsid w:val="00D65721"/>
    <w:rsid w:val="00D71F08"/>
    <w:rsid w:val="00D74747"/>
    <w:rsid w:val="00D7772F"/>
    <w:rsid w:val="00D779F3"/>
    <w:rsid w:val="00DF0F8F"/>
    <w:rsid w:val="00E04920"/>
    <w:rsid w:val="00E13AED"/>
    <w:rsid w:val="00E25FEB"/>
    <w:rsid w:val="00E67259"/>
    <w:rsid w:val="00ED3A94"/>
    <w:rsid w:val="00EF231D"/>
    <w:rsid w:val="00EF4E8E"/>
    <w:rsid w:val="00F76A93"/>
    <w:rsid w:val="00FA2CDB"/>
    <w:rsid w:val="00FE0C37"/>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F6C348"/>
  <w15:docId w15:val="{AC43E740-8850-4B9E-A6B2-CABE76415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894B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B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1</Pages>
  <Words>287</Words>
  <Characters>1638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Patrick Thaele</cp:lastModifiedBy>
  <cp:revision>16</cp:revision>
  <cp:lastPrinted>2020-09-19T14:12:00Z</cp:lastPrinted>
  <dcterms:created xsi:type="dcterms:W3CDTF">2020-08-28T08:54:00Z</dcterms:created>
  <dcterms:modified xsi:type="dcterms:W3CDTF">2022-09-29T13:50:00Z</dcterms:modified>
</cp:coreProperties>
</file>